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9D12C6" w:rsidRDefault="00DB70BA" w:rsidP="00DB70BA">
      <w:pPr>
        <w:pStyle w:val="a7"/>
        <w:jc w:val="center"/>
      </w:pPr>
      <w:r w:rsidRPr="009D12C6">
        <w:t>Перечень рекомендуемых мероприятий по улучшению условий труда</w:t>
      </w:r>
    </w:p>
    <w:p w:rsidR="00B3448B" w:rsidRPr="009D12C6" w:rsidRDefault="00B3448B" w:rsidP="00B3448B"/>
    <w:p w:rsidR="00B3448B" w:rsidRPr="009D12C6" w:rsidRDefault="00B3448B" w:rsidP="00B3448B">
      <w:pPr>
        <w:rPr>
          <w:sz w:val="20"/>
        </w:rPr>
      </w:pPr>
      <w:r w:rsidRPr="009D12C6">
        <w:rPr>
          <w:sz w:val="20"/>
        </w:rPr>
        <w:t>Наименование организации:</w:t>
      </w:r>
      <w:r w:rsidRPr="009D12C6">
        <w:rPr>
          <w:rStyle w:val="a9"/>
          <w:sz w:val="20"/>
        </w:rPr>
        <w:t xml:space="preserve"> </w:t>
      </w:r>
      <w:r w:rsidRPr="009D12C6">
        <w:rPr>
          <w:rStyle w:val="a9"/>
          <w:sz w:val="20"/>
        </w:rPr>
        <w:fldChar w:fldCharType="begin"/>
      </w:r>
      <w:r w:rsidRPr="009D12C6">
        <w:rPr>
          <w:rStyle w:val="a9"/>
          <w:sz w:val="20"/>
        </w:rPr>
        <w:instrText xml:space="preserve"> DOCVARIABLE </w:instrText>
      </w:r>
      <w:r w:rsidR="00483A6A" w:rsidRPr="009D12C6">
        <w:rPr>
          <w:rStyle w:val="a9"/>
          <w:sz w:val="20"/>
        </w:rPr>
        <w:instrText>ceh_info</w:instrText>
      </w:r>
      <w:r w:rsidRPr="009D12C6">
        <w:rPr>
          <w:rStyle w:val="a9"/>
          <w:sz w:val="20"/>
        </w:rPr>
        <w:instrText xml:space="preserve"> \* MERGEFORMAT </w:instrText>
      </w:r>
      <w:r w:rsidRPr="009D12C6">
        <w:rPr>
          <w:rStyle w:val="a9"/>
          <w:sz w:val="20"/>
        </w:rPr>
        <w:fldChar w:fldCharType="separate"/>
      </w:r>
      <w:r w:rsidR="00F31A0F" w:rsidRPr="00F31A0F">
        <w:rPr>
          <w:rStyle w:val="a9"/>
          <w:sz w:val="20"/>
        </w:rPr>
        <w:t xml:space="preserve"> Акционерное общество "Норильсктрансгаз" </w:t>
      </w:r>
      <w:r w:rsidRPr="009D12C6">
        <w:rPr>
          <w:rStyle w:val="a9"/>
          <w:sz w:val="20"/>
        </w:rPr>
        <w:fldChar w:fldCharType="end"/>
      </w:r>
      <w:r w:rsidRPr="009D12C6">
        <w:rPr>
          <w:rStyle w:val="a9"/>
          <w:sz w:val="20"/>
        </w:rPr>
        <w:t> </w:t>
      </w:r>
    </w:p>
    <w:p w:rsidR="00DB70BA" w:rsidRPr="009D12C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bookmarkStart w:id="0" w:name="main_table"/>
            <w:bookmarkEnd w:id="0"/>
            <w:r w:rsidRPr="009D12C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D12C6" w:rsidRDefault="008B4051" w:rsidP="00DB70BA">
            <w:pPr>
              <w:pStyle w:val="aa"/>
            </w:pPr>
            <w:r w:rsidRPr="009D12C6">
              <w:t>Срок</w:t>
            </w:r>
            <w:r w:rsidRPr="009D12C6">
              <w:br/>
            </w:r>
            <w:r w:rsidR="00DB70BA" w:rsidRPr="009D12C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Отметка о выполнении</w:t>
            </w:r>
          </w:p>
        </w:tc>
      </w:tr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1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2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3</w:t>
            </w:r>
          </w:p>
        </w:tc>
        <w:tc>
          <w:tcPr>
            <w:tcW w:w="138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4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5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6</w:t>
            </w:r>
          </w:p>
        </w:tc>
      </w:tr>
      <w:tr w:rsidR="00F31A0F" w:rsidRPr="009D12C6" w:rsidTr="0063584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магистральных газопроводов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BC4CD0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Дудинский резервуарный парк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6718DC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Управление производственно-технологической связи 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F379C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Норильский цех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6E688E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№2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031F5C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цех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E80D04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Аварийно-профилактическая группа №1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D94E4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№3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DE177D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№4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151D5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№5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D034E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№6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D339D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№7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95703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автоматизации производства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627229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Служба комплексной автоматизации и телемеханизации магистральных газопроводов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Норильский участок автоматизации и телемеханизации производства</w:t>
            </w:r>
          </w:p>
        </w:tc>
        <w:tc>
          <w:tcPr>
            <w:tcW w:w="3686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396.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F31A0F" w:rsidRPr="009D12C6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Pr="009D12C6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397. Электромеханик по средствам автоматики и приборам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Дудинский участок автоматизации и телемеханизации производства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399А(1А).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 автоматизации и телемеханизации производства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403.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2E4025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хозяйственной деятельности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751C2B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комплекс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Ремонтно-заготовительный участок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272. Рамщик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B26F88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Служба жилищного хозяйства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9B73FD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Административно-хозяйственный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C83FCC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технологического транспорта и специальной техники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20C10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EA50EF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Автоколонна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Надеждинский участок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1061. Судоводитель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823.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1066.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1067.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27. Машинист дорожно-транспортных машин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820. Машинист трубоукладчика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lastRenderedPageBreak/>
              <w:t>821.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26.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174AB9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Участок №1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EF530D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Участок №2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443875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№3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 xml:space="preserve">Дудинский участок 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853.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855.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24.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1075.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849.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850.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847.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845. Машинист трубоукладчика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696. Машинист дорожно-транспортных машин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700.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 xml:space="preserve">Тухардский участок 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1079. Капитан-механик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947.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1080.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1081.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lastRenderedPageBreak/>
              <w:t>950. Машинист трубоукладчика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941.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944.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943.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1082.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952.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951.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Мессояхский участок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905.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1087.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866. Водитель вездехода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914.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916.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1088.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908.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909.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1089.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1090.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873. Машинист трубоукладчика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21. Машинист трубоукладчика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D429A4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Ремонтный цех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B1320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Надеждинский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lastRenderedPageBreak/>
              <w:t>971.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990402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складского хозяйства и доставки грузов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3418B9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417EB0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496779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Дудинский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16084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цех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Служба обеспечения нефтепродуктами и метанолом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737.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1094.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735. Слесарь-ремонтник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1095. Слесарь-ремонтник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1096. Слесарь-ремонтник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Автотракторная колонна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1106.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778.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1107.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774.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lastRenderedPageBreak/>
              <w:t>779.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1108.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780.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1109.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9. Тракторист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771. Машинист бульдозера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Участок технического обслуживания и ремонта автотракторной техники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794.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1110.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4A0770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Флот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6008EF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Несамоходный плавучий кран "КПЛ -16/30 №407"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Теплоход буксирный "Яна"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746. Капитан-механик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9. Старший помощник капитана - первый помощник механика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1115. Моторист-рулевой (старший)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lastRenderedPageBreak/>
              <w:t>1116. Моторист-рулевой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Вибрация(общ):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F1087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Группа управления запасами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641D87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Служба складского хозяйства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Норильский материальный склад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653А(1А). Грузчик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F313AF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Дудинский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3165EB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Материальный склад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AF2BE5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Участок погрузочно-разгрузочных работ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2138FA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материальный склад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15511D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энерговодоснабжения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4D3DC3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Дудинский участок электроснабжения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 электроснабжения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578А(1А; 2А; 3А; 4А; 5А; 6А; 7А; 8А). Машинист двигателей внутреннего сгорания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579А(1А; 2А).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1122А(1А; 2А; 3А; 4А; 5А; 6А).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1123.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1124.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Норильский участок по эксплуатации и ремонту энергоустановок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1030.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Дудинский участок тепловодоснабжения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610.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 тепловодоснабжения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617А(1А).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1133. Электрогазосварщик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Default="00F31A0F" w:rsidP="00F31A0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613А(1А; 2А). Оператор котельной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1134А(1А; 2А). Оператор котельной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614. Аппаратчик химводоочистки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8B4051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jc w:val="left"/>
            </w:pPr>
            <w:r>
              <w:t>1135. Аппаратчик химводоочистки</w:t>
            </w:r>
          </w:p>
        </w:tc>
        <w:tc>
          <w:tcPr>
            <w:tcW w:w="3686" w:type="dxa"/>
            <w:vAlign w:val="center"/>
          </w:tcPr>
          <w:p w:rsidR="00F31A0F" w:rsidRDefault="00F31A0F" w:rsidP="00DB70BA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F31A0F" w:rsidRDefault="00F31A0F" w:rsidP="00DB70BA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31A0F" w:rsidRPr="009D12C6" w:rsidRDefault="00F31A0F" w:rsidP="00DB70BA">
            <w:pPr>
              <w:pStyle w:val="aa"/>
            </w:pPr>
          </w:p>
        </w:tc>
      </w:tr>
      <w:tr w:rsidR="00F31A0F" w:rsidRPr="009D12C6" w:rsidTr="00421FB3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авиаперевозок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227DFB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Норильский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F31A0F" w:rsidRPr="009D12C6" w:rsidTr="00145E0F">
        <w:trPr>
          <w:jc w:val="center"/>
        </w:trPr>
        <w:tc>
          <w:tcPr>
            <w:tcW w:w="3049" w:type="dxa"/>
            <w:vAlign w:val="center"/>
          </w:tcPr>
          <w:p w:rsidR="00F31A0F" w:rsidRPr="00F31A0F" w:rsidRDefault="00F31A0F" w:rsidP="00F31A0F">
            <w:pPr>
              <w:pStyle w:val="aa"/>
              <w:rPr>
                <w:i/>
              </w:rPr>
            </w:pPr>
            <w:r>
              <w:rPr>
                <w:i/>
              </w:rPr>
              <w:t>Тухардский участок</w:t>
            </w:r>
          </w:p>
        </w:tc>
        <w:tc>
          <w:tcPr>
            <w:tcW w:w="12514" w:type="dxa"/>
            <w:gridSpan w:val="5"/>
            <w:vAlign w:val="center"/>
          </w:tcPr>
          <w:p w:rsidR="00F31A0F" w:rsidRPr="009D12C6" w:rsidRDefault="00F31A0F" w:rsidP="00DB70BA">
            <w:pPr>
              <w:pStyle w:val="aa"/>
            </w:pPr>
            <w:r>
              <w:t>Мероприятия не предусмотрены</w:t>
            </w:r>
          </w:p>
        </w:tc>
      </w:tr>
    </w:tbl>
    <w:p w:rsidR="004C2E8A" w:rsidRDefault="004C2E8A" w:rsidP="00DB70BA">
      <w:pPr>
        <w:rPr>
          <w:sz w:val="20"/>
        </w:rPr>
      </w:pPr>
    </w:p>
    <w:p w:rsidR="00DB70BA" w:rsidRPr="0068560A" w:rsidRDefault="00DB70BA" w:rsidP="00DB70BA">
      <w:pPr>
        <w:rPr>
          <w:b/>
          <w:sz w:val="20"/>
        </w:rPr>
      </w:pPr>
      <w:r w:rsidRPr="0068560A">
        <w:rPr>
          <w:b/>
          <w:sz w:val="20"/>
        </w:rPr>
        <w:t>Дата составления:</w:t>
      </w:r>
      <w:r w:rsidR="00FD5E7D" w:rsidRPr="0068560A">
        <w:rPr>
          <w:rStyle w:val="a9"/>
          <w:b/>
          <w:sz w:val="20"/>
        </w:rPr>
        <w:t xml:space="preserve"> </w:t>
      </w:r>
      <w:r w:rsidR="00FD5E7D" w:rsidRPr="0068560A">
        <w:rPr>
          <w:rStyle w:val="a9"/>
          <w:b/>
          <w:sz w:val="20"/>
        </w:rPr>
        <w:fldChar w:fldCharType="begin"/>
      </w:r>
      <w:r w:rsidR="00FD5E7D" w:rsidRPr="0068560A">
        <w:rPr>
          <w:rStyle w:val="a9"/>
          <w:b/>
          <w:sz w:val="20"/>
        </w:rPr>
        <w:instrText xml:space="preserve"> DOCVARIABLE fill_date \* MERGEFORMAT </w:instrText>
      </w:r>
      <w:r w:rsidR="00FD5E7D" w:rsidRPr="0068560A">
        <w:rPr>
          <w:rStyle w:val="a9"/>
          <w:b/>
          <w:sz w:val="20"/>
        </w:rPr>
        <w:fldChar w:fldCharType="separate"/>
      </w:r>
      <w:r w:rsidR="00F31A0F" w:rsidRPr="0068560A">
        <w:rPr>
          <w:rStyle w:val="a9"/>
          <w:b/>
          <w:sz w:val="20"/>
        </w:rPr>
        <w:t>30.12.2021</w:t>
      </w:r>
      <w:r w:rsidR="00FD5E7D" w:rsidRPr="0068560A">
        <w:rPr>
          <w:rStyle w:val="a9"/>
          <w:b/>
          <w:sz w:val="20"/>
        </w:rPr>
        <w:fldChar w:fldCharType="end"/>
      </w:r>
      <w:r w:rsidR="00FD5E7D" w:rsidRPr="0068560A">
        <w:rPr>
          <w:rStyle w:val="a9"/>
          <w:b/>
          <w:sz w:val="20"/>
        </w:rPr>
        <w:t> </w:t>
      </w:r>
    </w:p>
    <w:p w:rsidR="0065289A" w:rsidRPr="009D12C6" w:rsidRDefault="0065289A" w:rsidP="009A1326">
      <w:pPr>
        <w:rPr>
          <w:sz w:val="18"/>
          <w:szCs w:val="18"/>
        </w:rPr>
      </w:pPr>
    </w:p>
    <w:p w:rsidR="004C2E8A" w:rsidRDefault="004C2E8A" w:rsidP="009D6532">
      <w:pPr>
        <w:rPr>
          <w:sz w:val="20"/>
        </w:rPr>
      </w:pPr>
      <w:bookmarkStart w:id="1" w:name="_GoBack"/>
      <w:bookmarkEnd w:id="1"/>
    </w:p>
    <w:p w:rsidR="004C2E8A" w:rsidRDefault="004C2E8A" w:rsidP="009D6532">
      <w:pPr>
        <w:rPr>
          <w:sz w:val="20"/>
        </w:rPr>
      </w:pPr>
    </w:p>
    <w:p w:rsidR="004C2E8A" w:rsidRDefault="004C2E8A" w:rsidP="009D6532">
      <w:pPr>
        <w:rPr>
          <w:sz w:val="20"/>
        </w:rPr>
      </w:pPr>
    </w:p>
    <w:sectPr w:rsidR="004C2E8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56" w:rsidRDefault="00FB2E56" w:rsidP="00F31A0F">
      <w:r>
        <w:separator/>
      </w:r>
    </w:p>
  </w:endnote>
  <w:endnote w:type="continuationSeparator" w:id="0">
    <w:p w:rsidR="00FB2E56" w:rsidRDefault="00FB2E56" w:rsidP="00F3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56" w:rsidRDefault="00FB2E56" w:rsidP="00F31A0F">
      <w:r>
        <w:separator/>
      </w:r>
    </w:p>
  </w:footnote>
  <w:footnote w:type="continuationSeparator" w:id="0">
    <w:p w:rsidR="00FB2E56" w:rsidRDefault="00FB2E56" w:rsidP="00F3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Акционерное общество &quot;Норильсктрансгаз&quot; "/>
    <w:docVar w:name="D_dog" w:val="   "/>
    <w:docVar w:name="D_prikaz" w:val="   "/>
    <w:docVar w:name="doc_type" w:val="6"/>
    <w:docVar w:name="fill_date" w:val="30.12.2021"/>
    <w:docVar w:name="kpp_code" w:val="   "/>
    <w:docVar w:name="N_dog" w:val="   "/>
    <w:docVar w:name="N_prikaz" w:val="   "/>
    <w:docVar w:name="org_guid" w:val="77C4193C723E478492A01C1F76C4CB03"/>
    <w:docVar w:name="org_id" w:val="1"/>
    <w:docVar w:name="org_name" w:val="     "/>
    <w:docVar w:name="pers_guids" w:val="16430E652E7F49E78BBE288BE118D937@100-623-429 92"/>
    <w:docVar w:name="pers_snils" w:val="16430E652E7F49E78BBE288BE118D937@100-623-429 92"/>
    <w:docVar w:name="pred_dolg" w:val="Заместитель Генерального директора по промышленной безопасности, охране труда и экологии-начальник управления"/>
    <w:docVar w:name="pred_fio" w:val="Коробинский М.А."/>
    <w:docVar w:name="rbtd_adr" w:val="     "/>
    <w:docVar w:name="rbtd_name" w:val="Акционерное общество &quot;Норильсктрансгаз&quot;"/>
    <w:docVar w:name="sout_id" w:val="   "/>
    <w:docVar w:name="sv_docs" w:val="1"/>
  </w:docVars>
  <w:rsids>
    <w:rsidRoot w:val="00F31A0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2E8A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560A"/>
    <w:rsid w:val="006E662C"/>
    <w:rsid w:val="006F51A8"/>
    <w:rsid w:val="00725C51"/>
    <w:rsid w:val="00820552"/>
    <w:rsid w:val="008B4051"/>
    <w:rsid w:val="008C0968"/>
    <w:rsid w:val="00922677"/>
    <w:rsid w:val="009647F7"/>
    <w:rsid w:val="009A1326"/>
    <w:rsid w:val="009D12C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31A0F"/>
    <w:rsid w:val="00F835B0"/>
    <w:rsid w:val="00FB2E56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FFA323-3B7F-4378-93E8-F82D3410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31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31A0F"/>
    <w:rPr>
      <w:sz w:val="24"/>
    </w:rPr>
  </w:style>
  <w:style w:type="paragraph" w:styleId="ad">
    <w:name w:val="footer"/>
    <w:basedOn w:val="a"/>
    <w:link w:val="ae"/>
    <w:rsid w:val="00F31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31A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8</Pages>
  <Words>1788</Words>
  <Characters>15854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 User</dc:creator>
  <cp:keywords/>
  <dc:description/>
  <cp:lastModifiedBy>Трусильникова Виктория Владимировна</cp:lastModifiedBy>
  <cp:revision>3</cp:revision>
  <dcterms:created xsi:type="dcterms:W3CDTF">2022-01-12T07:50:00Z</dcterms:created>
  <dcterms:modified xsi:type="dcterms:W3CDTF">2022-06-16T02:52:00Z</dcterms:modified>
</cp:coreProperties>
</file>